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1D" w:rsidRPr="00B52A1D" w:rsidRDefault="00B52A1D" w:rsidP="00B52A1D">
      <w:pPr>
        <w:jc w:val="right"/>
        <w:rPr>
          <w:b/>
          <w:lang w:val="ru-RU"/>
        </w:rPr>
      </w:pPr>
    </w:p>
    <w:p w:rsidR="00E95571" w:rsidRPr="00B52A1D" w:rsidRDefault="00AB781E" w:rsidP="00B52A1D">
      <w:pPr>
        <w:jc w:val="right"/>
        <w:rPr>
          <w:b/>
          <w:lang w:val="ru-RU"/>
        </w:rPr>
      </w:pPr>
      <w:r w:rsidRPr="00B52A1D">
        <w:rPr>
          <w:b/>
          <w:lang w:val="ru-RU"/>
        </w:rPr>
        <w:t>4 Февраля</w:t>
      </w:r>
    </w:p>
    <w:p w:rsidR="00E95571" w:rsidRDefault="00B52A1D" w:rsidP="00B52A1D">
      <w:pPr>
        <w:jc w:val="right"/>
        <w:rPr>
          <w:b/>
          <w:lang w:val="ru-RU"/>
        </w:rPr>
      </w:pPr>
      <w:r w:rsidRPr="00B52A1D">
        <w:rPr>
          <w:b/>
          <w:lang w:val="ru-RU"/>
        </w:rPr>
        <w:t xml:space="preserve">12:00 –16:00 </w:t>
      </w:r>
    </w:p>
    <w:p w:rsidR="00B52A1D" w:rsidRDefault="00B52A1D" w:rsidP="00B52A1D">
      <w:pPr>
        <w:jc w:val="right"/>
        <w:rPr>
          <w:b/>
          <w:lang w:val="ru-RU"/>
        </w:rPr>
      </w:pPr>
      <w:r>
        <w:rPr>
          <w:b/>
          <w:lang w:val="ru-RU"/>
        </w:rPr>
        <w:t xml:space="preserve">Москва, </w:t>
      </w:r>
    </w:p>
    <w:p w:rsidR="00B52A1D" w:rsidRDefault="00B52A1D" w:rsidP="00B52A1D">
      <w:pPr>
        <w:jc w:val="right"/>
        <w:rPr>
          <w:b/>
          <w:lang w:val="ru-RU"/>
        </w:rPr>
      </w:pPr>
      <w:r>
        <w:rPr>
          <w:b/>
          <w:lang w:val="ru-RU"/>
        </w:rPr>
        <w:t xml:space="preserve">ШЕРАТОН ПАЛАС ОТЕЛЬ </w:t>
      </w:r>
    </w:p>
    <w:p w:rsidR="00B52A1D" w:rsidRDefault="00B52A1D" w:rsidP="00B52A1D">
      <w:pPr>
        <w:jc w:val="right"/>
        <w:rPr>
          <w:color w:val="333333"/>
          <w:lang w:val="ru-RU"/>
        </w:rPr>
      </w:pPr>
      <w:r w:rsidRPr="00B52A1D">
        <w:rPr>
          <w:color w:val="333333"/>
          <w:lang w:val="ru-RU"/>
        </w:rPr>
        <w:t>1-я Тверская-Ямская улица, 19</w:t>
      </w:r>
    </w:p>
    <w:p w:rsidR="00B52A1D" w:rsidRPr="00B52A1D" w:rsidRDefault="00B52A1D" w:rsidP="00291049">
      <w:pPr>
        <w:rPr>
          <w:b/>
          <w:lang w:val="ru-RU"/>
        </w:rPr>
      </w:pPr>
    </w:p>
    <w:p w:rsidR="00291049" w:rsidRPr="00B52A1D" w:rsidRDefault="00E95571" w:rsidP="00B52A1D">
      <w:pPr>
        <w:jc w:val="center"/>
        <w:rPr>
          <w:b/>
          <w:lang w:val="ru-RU"/>
        </w:rPr>
      </w:pPr>
      <w:r w:rsidRPr="00B52A1D">
        <w:rPr>
          <w:b/>
          <w:lang w:val="ru-RU"/>
        </w:rPr>
        <w:t xml:space="preserve">PanOptix </w:t>
      </w:r>
      <w:r w:rsidR="009B19CD" w:rsidRPr="00B52A1D">
        <w:rPr>
          <w:b/>
        </w:rPr>
        <w:t>Council</w:t>
      </w:r>
      <w:r w:rsidR="009B19CD" w:rsidRPr="00B52A1D">
        <w:rPr>
          <w:b/>
          <w:lang w:val="ru-RU"/>
        </w:rPr>
        <w:t xml:space="preserve"> </w:t>
      </w:r>
      <w:r w:rsidR="009B19CD" w:rsidRPr="00B52A1D">
        <w:rPr>
          <w:b/>
        </w:rPr>
        <w:t>meeting</w:t>
      </w:r>
    </w:p>
    <w:p w:rsidR="00E95571" w:rsidRPr="00B52A1D" w:rsidRDefault="00AB781E" w:rsidP="00B52A1D">
      <w:pPr>
        <w:jc w:val="center"/>
        <w:rPr>
          <w:b/>
          <w:lang w:val="ru-RU"/>
        </w:rPr>
      </w:pPr>
      <w:r w:rsidRPr="00B52A1D">
        <w:rPr>
          <w:b/>
          <w:lang w:val="ru-RU"/>
        </w:rPr>
        <w:t>Экспертный Совет. Паноптикс</w:t>
      </w:r>
    </w:p>
    <w:p w:rsidR="00B52A1D" w:rsidRPr="00B52A1D" w:rsidRDefault="00851BBE" w:rsidP="00291049">
      <w:pPr>
        <w:rPr>
          <w:lang w:val="ru-RU"/>
        </w:rPr>
      </w:pPr>
      <w:r w:rsidRPr="00E95571">
        <w:rPr>
          <w:b/>
          <w:lang w:val="ru-RU"/>
        </w:rPr>
        <w:t xml:space="preserve">Инновационные технологии в мультифокальной коррекции.  </w:t>
      </w:r>
      <w:r w:rsidR="00E95571" w:rsidRPr="00E95571">
        <w:rPr>
          <w:lang w:val="ru-RU"/>
        </w:rPr>
        <w:t>Трифокальные ИОЛ. Паноптикс - новые возможности в мультифокальной коррекции.</w:t>
      </w:r>
    </w:p>
    <w:p w:rsidR="00F9296F" w:rsidRDefault="00E95571" w:rsidP="00291049">
      <w:pPr>
        <w:rPr>
          <w:b/>
          <w:lang w:val="ru-RU"/>
        </w:rPr>
      </w:pPr>
      <w:r>
        <w:rPr>
          <w:b/>
          <w:lang w:val="ru-RU"/>
        </w:rPr>
        <w:t xml:space="preserve">Продолжительность: 4 часа </w:t>
      </w:r>
    </w:p>
    <w:p w:rsidR="00E95571" w:rsidRDefault="00B52A1D" w:rsidP="00291049">
      <w:pPr>
        <w:rPr>
          <w:lang w:val="ru-RU"/>
        </w:rPr>
      </w:pPr>
      <w:r>
        <w:rPr>
          <w:lang w:val="ru-RU"/>
        </w:rPr>
        <w:t xml:space="preserve">Программа </w:t>
      </w:r>
    </w:p>
    <w:p w:rsidR="00B52A1D" w:rsidRDefault="00B52A1D" w:rsidP="00291049">
      <w:pPr>
        <w:rPr>
          <w:lang w:val="ru-RU"/>
        </w:rPr>
      </w:pPr>
      <w:r>
        <w:rPr>
          <w:lang w:val="ru-RU"/>
        </w:rPr>
        <w:t xml:space="preserve">11:30- 12:00. Сбор гостей </w:t>
      </w:r>
    </w:p>
    <w:p w:rsidR="009B19CD" w:rsidRDefault="00B52A1D" w:rsidP="00B52A1D">
      <w:pPr>
        <w:rPr>
          <w:lang w:val="ru-RU"/>
        </w:rPr>
      </w:pPr>
      <w:r>
        <w:rPr>
          <w:lang w:val="ru-RU"/>
        </w:rPr>
        <w:t>12:00 –</w:t>
      </w:r>
      <w:r w:rsidR="00956DB5">
        <w:rPr>
          <w:lang w:val="ru-RU"/>
        </w:rPr>
        <w:t xml:space="preserve"> 15:00</w:t>
      </w:r>
      <w:bookmarkStart w:id="0" w:name="_GoBack"/>
      <w:bookmarkEnd w:id="0"/>
      <w:r>
        <w:rPr>
          <w:lang w:val="ru-RU"/>
        </w:rPr>
        <w:t xml:space="preserve">.  </w:t>
      </w:r>
      <w:r w:rsidR="00851BBE" w:rsidRPr="00B52A1D">
        <w:rPr>
          <w:lang w:val="ru-RU"/>
        </w:rPr>
        <w:t>Трифокальные ИОЛ. Паноптикс - новые возможности в мультифокальной коррекции.</w:t>
      </w:r>
      <w:r w:rsidR="00E95571" w:rsidRPr="00B52A1D">
        <w:rPr>
          <w:lang w:val="ru-RU"/>
        </w:rPr>
        <w:t xml:space="preserve"> </w:t>
      </w:r>
      <w:r w:rsidR="00851BBE" w:rsidRPr="00B52A1D">
        <w:rPr>
          <w:lang w:val="ru-RU"/>
        </w:rPr>
        <w:t>Выбор врача и пациента.</w:t>
      </w:r>
      <w:r w:rsidR="00E95571" w:rsidRPr="00B52A1D">
        <w:rPr>
          <w:lang w:val="ru-RU"/>
        </w:rPr>
        <w:t xml:space="preserve"> </w:t>
      </w:r>
      <w:r w:rsidR="00AB781E" w:rsidRPr="00B52A1D">
        <w:rPr>
          <w:lang w:val="ru-RU"/>
        </w:rPr>
        <w:t>Джулио Паренте</w:t>
      </w:r>
    </w:p>
    <w:p w:rsidR="00B52A1D" w:rsidRDefault="00B52A1D" w:rsidP="00B52A1D">
      <w:pPr>
        <w:rPr>
          <w:lang w:val="ru-RU"/>
        </w:rPr>
      </w:pPr>
      <w:r>
        <w:rPr>
          <w:rFonts w:eastAsia="Times New Roman"/>
          <w:lang w:val="ru-RU"/>
        </w:rPr>
        <w:t xml:space="preserve">15: 00 – 15:30 </w:t>
      </w:r>
      <w:r w:rsidR="00AB781E" w:rsidRPr="00B52A1D">
        <w:rPr>
          <w:rFonts w:eastAsia="Times New Roman"/>
          <w:lang w:val="ru-RU"/>
        </w:rPr>
        <w:t>Дальнейшие перспективы и новые возможности мультифокальной</w:t>
      </w:r>
      <w:r w:rsidRPr="00B52A1D">
        <w:rPr>
          <w:rFonts w:eastAsia="Times New Roman"/>
          <w:lang w:val="ru-RU"/>
        </w:rPr>
        <w:t xml:space="preserve"> интраокулярной коррекции  в РФ</w:t>
      </w:r>
      <w:r w:rsidR="00AB781E" w:rsidRPr="00B52A1D">
        <w:rPr>
          <w:rFonts w:eastAsia="Times New Roman"/>
          <w:lang w:val="ru-RU"/>
        </w:rPr>
        <w:t>. Б.Э. Малюгин</w:t>
      </w:r>
    </w:p>
    <w:p w:rsidR="009B19CD" w:rsidRPr="00B52A1D" w:rsidRDefault="00B52A1D" w:rsidP="00B52A1D">
      <w:pPr>
        <w:rPr>
          <w:lang w:val="ru-RU"/>
        </w:rPr>
      </w:pPr>
      <w:r>
        <w:rPr>
          <w:lang w:val="ru-RU"/>
        </w:rPr>
        <w:t xml:space="preserve">15:30 – 16:00 </w:t>
      </w:r>
      <w:r w:rsidR="00AB781E" w:rsidRPr="00B52A1D">
        <w:rPr>
          <w:lang w:val="ru-RU"/>
        </w:rPr>
        <w:t>Ключевые особенности при работа</w:t>
      </w:r>
      <w:r w:rsidR="00074F78" w:rsidRPr="00B52A1D">
        <w:rPr>
          <w:lang w:val="ru-RU"/>
        </w:rPr>
        <w:t xml:space="preserve"> с пациентами: видео </w:t>
      </w:r>
      <w:r w:rsidR="00AB781E" w:rsidRPr="00B52A1D">
        <w:rPr>
          <w:lang w:val="ru-RU"/>
        </w:rPr>
        <w:t>обзор. Н.П. Соболев</w:t>
      </w:r>
    </w:p>
    <w:p w:rsidR="006F7227" w:rsidRPr="00B52A1D" w:rsidRDefault="00B52A1D" w:rsidP="00B52A1D">
      <w:pPr>
        <w:rPr>
          <w:lang w:val="ru-RU"/>
        </w:rPr>
      </w:pPr>
      <w:r>
        <w:rPr>
          <w:lang w:val="ru-RU"/>
        </w:rPr>
        <w:t xml:space="preserve">16:00 – 18:00. Обед </w:t>
      </w:r>
    </w:p>
    <w:p w:rsidR="006F7227" w:rsidRDefault="006F7227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p w:rsidR="00B03AD8" w:rsidRDefault="00B03AD8" w:rsidP="00F9296F">
      <w:pPr>
        <w:pStyle w:val="ListParagraph"/>
        <w:rPr>
          <w:lang w:val="ru-RU"/>
        </w:rPr>
      </w:pPr>
    </w:p>
    <w:sectPr w:rsidR="00B0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CB1"/>
    <w:multiLevelType w:val="hybridMultilevel"/>
    <w:tmpl w:val="52725684"/>
    <w:lvl w:ilvl="0" w:tplc="DEB0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05222"/>
    <w:multiLevelType w:val="hybridMultilevel"/>
    <w:tmpl w:val="4F26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8D3"/>
    <w:multiLevelType w:val="hybridMultilevel"/>
    <w:tmpl w:val="CF72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881"/>
    <w:multiLevelType w:val="hybridMultilevel"/>
    <w:tmpl w:val="8E6E9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73E0D"/>
    <w:multiLevelType w:val="hybridMultilevel"/>
    <w:tmpl w:val="76D2D454"/>
    <w:lvl w:ilvl="0" w:tplc="DEB0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05204"/>
    <w:multiLevelType w:val="hybridMultilevel"/>
    <w:tmpl w:val="71928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C155D1"/>
    <w:multiLevelType w:val="hybridMultilevel"/>
    <w:tmpl w:val="88269748"/>
    <w:lvl w:ilvl="0" w:tplc="DEB0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564B8"/>
    <w:multiLevelType w:val="hybridMultilevel"/>
    <w:tmpl w:val="A1C8DE86"/>
    <w:lvl w:ilvl="0" w:tplc="22A8F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72DAB"/>
    <w:multiLevelType w:val="hybridMultilevel"/>
    <w:tmpl w:val="6E064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585DAD"/>
    <w:multiLevelType w:val="hybridMultilevel"/>
    <w:tmpl w:val="ED0C811E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 w15:restartNumberingAfterBreak="0">
    <w:nsid w:val="56985B1B"/>
    <w:multiLevelType w:val="hybridMultilevel"/>
    <w:tmpl w:val="A5568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E15E78"/>
    <w:multiLevelType w:val="hybridMultilevel"/>
    <w:tmpl w:val="BB8A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63DB0"/>
    <w:multiLevelType w:val="hybridMultilevel"/>
    <w:tmpl w:val="851E4680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3" w15:restartNumberingAfterBreak="0">
    <w:nsid w:val="767D7A18"/>
    <w:multiLevelType w:val="hybridMultilevel"/>
    <w:tmpl w:val="9F96C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9"/>
    <w:rsid w:val="00015C0E"/>
    <w:rsid w:val="0001612D"/>
    <w:rsid w:val="00074F78"/>
    <w:rsid w:val="00190799"/>
    <w:rsid w:val="002765DB"/>
    <w:rsid w:val="00291049"/>
    <w:rsid w:val="002F1D44"/>
    <w:rsid w:val="002F2B2A"/>
    <w:rsid w:val="0031795F"/>
    <w:rsid w:val="005B55D3"/>
    <w:rsid w:val="00653F41"/>
    <w:rsid w:val="00687CBF"/>
    <w:rsid w:val="006E6C8F"/>
    <w:rsid w:val="006F7227"/>
    <w:rsid w:val="00851BBE"/>
    <w:rsid w:val="00956DB5"/>
    <w:rsid w:val="009B19CD"/>
    <w:rsid w:val="00A7541B"/>
    <w:rsid w:val="00AB781E"/>
    <w:rsid w:val="00B03AD8"/>
    <w:rsid w:val="00B52A1D"/>
    <w:rsid w:val="00B948A5"/>
    <w:rsid w:val="00E05582"/>
    <w:rsid w:val="00E27F20"/>
    <w:rsid w:val="00E75732"/>
    <w:rsid w:val="00E773B7"/>
    <w:rsid w:val="00E95571"/>
    <w:rsid w:val="00EC25ED"/>
    <w:rsid w:val="00ED6A89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9C76-7046-4FF7-873C-5D4E514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616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Chernousova, Anastasia</dc:creator>
  <cp:keywords/>
  <dc:description/>
  <cp:lastModifiedBy>Chernousova, Anastasia</cp:lastModifiedBy>
  <cp:revision>4</cp:revision>
  <cp:lastPrinted>2016-12-15T10:52:00Z</cp:lastPrinted>
  <dcterms:created xsi:type="dcterms:W3CDTF">2017-01-23T08:05:00Z</dcterms:created>
  <dcterms:modified xsi:type="dcterms:W3CDTF">2017-01-23T08:28:00Z</dcterms:modified>
</cp:coreProperties>
</file>